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8CEB" w14:textId="77777777" w:rsidR="005E72D8" w:rsidRPr="005E72D8" w:rsidRDefault="005E72D8" w:rsidP="005E72D8">
      <w:r w:rsidRPr="005E72D8">
        <w:rPr>
          <w:b/>
          <w:bCs/>
        </w:rPr>
        <w:t>NIGHT SKY VIEWING</w:t>
      </w:r>
    </w:p>
    <w:p w14:paraId="72FACF76" w14:textId="77777777" w:rsidR="005E72D8" w:rsidRPr="005E72D8" w:rsidRDefault="005E72D8" w:rsidP="005E72D8">
      <w:r w:rsidRPr="005E72D8">
        <w:rPr>
          <w:i/>
          <w:iCs/>
        </w:rPr>
        <w:t>with park telescopes and a naturalist on hand</w:t>
      </w:r>
    </w:p>
    <w:p w14:paraId="0E4D391D" w14:textId="77777777" w:rsidR="005E72D8" w:rsidRPr="005E72D8" w:rsidRDefault="005E72D8" w:rsidP="005E72D8">
      <w:r w:rsidRPr="005E72D8">
        <w:t>Friday, October 25, 8-11 PM</w:t>
      </w:r>
    </w:p>
    <w:p w14:paraId="4394D158" w14:textId="77777777" w:rsidR="005E72D8" w:rsidRPr="005E72D8" w:rsidRDefault="005E72D8" w:rsidP="005E72D8">
      <w:r w:rsidRPr="005E72D8">
        <w:t>Saturday, October 26, 7-11 PM</w:t>
      </w:r>
    </w:p>
    <w:p w14:paraId="3F300592" w14:textId="77777777" w:rsidR="005E72D8" w:rsidRPr="005E72D8" w:rsidRDefault="005E72D8" w:rsidP="005E72D8">
      <w:r w:rsidRPr="005E72D8">
        <w:t>Friday, November 8, 8-11 PM</w:t>
      </w:r>
    </w:p>
    <w:p w14:paraId="30527B65" w14:textId="77777777" w:rsidR="005E72D8" w:rsidRPr="005E72D8" w:rsidRDefault="005E72D8" w:rsidP="005E72D8">
      <w:r w:rsidRPr="005E72D8">
        <w:t>Saturday, November 9, 7-11 PM</w:t>
      </w:r>
    </w:p>
    <w:p w14:paraId="6754A4DC" w14:textId="77777777" w:rsidR="005E72D8" w:rsidRPr="005E72D8" w:rsidRDefault="005E72D8" w:rsidP="005E72D8">
      <w:r w:rsidRPr="005E72D8">
        <w:t>Friday, November 22, 8-11 PM</w:t>
      </w:r>
    </w:p>
    <w:p w14:paraId="35457D97" w14:textId="77777777" w:rsidR="005E72D8" w:rsidRPr="005E72D8" w:rsidRDefault="005E72D8" w:rsidP="005E72D8">
      <w:r w:rsidRPr="005E72D8">
        <w:t>Saturday, November 23, 7-11 PM</w:t>
      </w:r>
    </w:p>
    <w:p w14:paraId="45EFD263" w14:textId="77777777" w:rsidR="005E72D8" w:rsidRPr="005E72D8" w:rsidRDefault="005E72D8" w:rsidP="005E72D8">
      <w:r w:rsidRPr="005E72D8">
        <w:t>Friday, December 13, 8-11 PM</w:t>
      </w:r>
    </w:p>
    <w:p w14:paraId="1C66F336" w14:textId="77777777" w:rsidR="005E72D8" w:rsidRPr="005E72D8" w:rsidRDefault="005E72D8" w:rsidP="005E72D8">
      <w:r w:rsidRPr="005E72D8">
        <w:t>Saturday, December 14, 7-11 PM</w:t>
      </w:r>
    </w:p>
    <w:p w14:paraId="348D30E4" w14:textId="77777777" w:rsidR="005E72D8" w:rsidRPr="005E72D8" w:rsidRDefault="005E72D8" w:rsidP="005E72D8">
      <w:r w:rsidRPr="005E72D8">
        <w:t>If skies are clear, observe the night sky through the Oberle telescope and other telescopes spaced out around the plaza. Planetarium presentation if cloudy. Wheelchair/stroller accessible.</w:t>
      </w:r>
    </w:p>
    <w:p w14:paraId="27995F3D" w14:textId="77777777" w:rsidR="005E72D8" w:rsidRPr="005E72D8" w:rsidRDefault="005E72D8" w:rsidP="005E72D8">
      <w:r w:rsidRPr="005E72D8">
        <w:t> </w:t>
      </w:r>
    </w:p>
    <w:p w14:paraId="41E77AC8" w14:textId="77777777" w:rsidR="005E72D8" w:rsidRPr="005E72D8" w:rsidRDefault="005E72D8" w:rsidP="005E72D8">
      <w:r w:rsidRPr="005E72D8">
        <w:rPr>
          <w:b/>
          <w:bCs/>
        </w:rPr>
        <w:t>NASSAU ASTRONOMY NIGHTS WITH CVAS</w:t>
      </w:r>
    </w:p>
    <w:p w14:paraId="685E1967" w14:textId="77777777" w:rsidR="005E72D8" w:rsidRPr="005E72D8" w:rsidRDefault="005E72D8" w:rsidP="005E72D8">
      <w:r w:rsidRPr="005E72D8">
        <w:rPr>
          <w:i/>
          <w:iCs/>
        </w:rPr>
        <w:t>All Saturdays 7-11 PM at Nassau Astronomical Station (enter at 10350 Clay Street)</w:t>
      </w:r>
    </w:p>
    <w:p w14:paraId="7D0180F2" w14:textId="77777777" w:rsidR="005E72D8" w:rsidRPr="005E72D8" w:rsidRDefault="005E72D8" w:rsidP="005E72D8">
      <w:r w:rsidRPr="005E72D8">
        <w:t>October 19, November 16 &amp; December 21</w:t>
      </w:r>
    </w:p>
    <w:p w14:paraId="3DBCBFC5" w14:textId="77777777" w:rsidR="005E72D8" w:rsidRPr="005E72D8" w:rsidRDefault="005E72D8" w:rsidP="005E72D8">
      <w:r w:rsidRPr="005E72D8">
        <w:t>Stop in to discover this awesome facility and join members of the Chagrin Valley Astronomical Society taking in the wonders of the night sky using our restored telescope! A limited number of people will be permitted inside the building at a time, which may result in a wait to enter. Cancelled if cloudy; check our website or social media for notice.</w:t>
      </w:r>
    </w:p>
    <w:p w14:paraId="0D15CC26" w14:textId="77777777" w:rsidR="005E72D8" w:rsidRPr="005E72D8" w:rsidRDefault="005E72D8" w:rsidP="005E72D8">
      <w:r w:rsidRPr="005E72D8">
        <w:t> </w:t>
      </w:r>
    </w:p>
    <w:p w14:paraId="184590A5" w14:textId="77777777" w:rsidR="005E72D8" w:rsidRPr="005E72D8" w:rsidRDefault="005E72D8" w:rsidP="005E72D8">
      <w:r w:rsidRPr="005E72D8">
        <w:rPr>
          <w:b/>
          <w:bCs/>
        </w:rPr>
        <w:t>FULL MOON HIKES</w:t>
      </w:r>
    </w:p>
    <w:p w14:paraId="3FCABE51" w14:textId="77777777" w:rsidR="005E72D8" w:rsidRPr="005E72D8" w:rsidRDefault="005E72D8" w:rsidP="005E72D8">
      <w:r w:rsidRPr="005E72D8">
        <w:rPr>
          <w:b/>
          <w:bCs/>
        </w:rPr>
        <w:t>Full Moon Hike: The Hunter's Moon</w:t>
      </w:r>
    </w:p>
    <w:p w14:paraId="5FF401FD" w14:textId="77777777" w:rsidR="005E72D8" w:rsidRPr="005E72D8" w:rsidRDefault="005E72D8" w:rsidP="005E72D8">
      <w:r w:rsidRPr="005E72D8">
        <w:t>Thursday, October 17, 6:30-7:30 PM</w:t>
      </w:r>
    </w:p>
    <w:p w14:paraId="2EFD3B93" w14:textId="77777777" w:rsidR="005E72D8" w:rsidRPr="005E72D8" w:rsidRDefault="005E72D8" w:rsidP="005E72D8">
      <w:r w:rsidRPr="005E72D8">
        <w:t>Join us for this naturalist-led hike of 1.5-miles over level terrain at a gentle pace to experience Nature at night. Then, weather permitting, observe the rising full moon and the night sky using park telescopes.</w:t>
      </w:r>
    </w:p>
    <w:p w14:paraId="43E34920" w14:textId="77777777" w:rsidR="005E72D8" w:rsidRPr="005E72D8" w:rsidRDefault="005E72D8" w:rsidP="005E72D8">
      <w:r w:rsidRPr="005E72D8">
        <w:rPr>
          <w:b/>
          <w:bCs/>
        </w:rPr>
        <w:t>Full Moon Hike: The Beaver Moon</w:t>
      </w:r>
    </w:p>
    <w:p w14:paraId="0179187C" w14:textId="77777777" w:rsidR="005E72D8" w:rsidRPr="005E72D8" w:rsidRDefault="005E72D8" w:rsidP="005E72D8">
      <w:r w:rsidRPr="005E72D8">
        <w:t>Friday, November 15, 6-7 PM</w:t>
      </w:r>
    </w:p>
    <w:p w14:paraId="1DAD07F1" w14:textId="77777777" w:rsidR="005E72D8" w:rsidRPr="005E72D8" w:rsidRDefault="005E72D8" w:rsidP="005E72D8">
      <w:r w:rsidRPr="005E72D8">
        <w:t>Join us for this naturalist-led hike of 1.5-miles over level terrain at a gentle pace to learn about beavers and experience nature at night. Then, weather permitting, observe the rising full moon and the night sky using park telescopes.</w:t>
      </w:r>
    </w:p>
    <w:p w14:paraId="1216798D" w14:textId="77777777" w:rsidR="005E72D8" w:rsidRPr="005E72D8" w:rsidRDefault="005E72D8" w:rsidP="005E72D8">
      <w:r w:rsidRPr="005E72D8">
        <w:rPr>
          <w:b/>
          <w:bCs/>
        </w:rPr>
        <w:lastRenderedPageBreak/>
        <w:t>Full Moon Hike: The Bear Moon</w:t>
      </w:r>
    </w:p>
    <w:p w14:paraId="0341E2C4" w14:textId="77777777" w:rsidR="005E72D8" w:rsidRPr="005E72D8" w:rsidRDefault="005E72D8" w:rsidP="005E72D8">
      <w:r w:rsidRPr="005E72D8">
        <w:t>Sunday, December 15, 5-6 PM</w:t>
      </w:r>
    </w:p>
    <w:p w14:paraId="11A52E71" w14:textId="77777777" w:rsidR="005E72D8" w:rsidRPr="005E72D8" w:rsidRDefault="005E72D8" w:rsidP="005E72D8">
      <w:r w:rsidRPr="005E72D8">
        <w:t>Join us for this naturalist-led hike of 1.5-miles over level terrain at a gentle pace to learn about Black Bears and experience Nature at night. Then, weather permitting, observe the rising full moon and the night sky using park telescopes.</w:t>
      </w:r>
    </w:p>
    <w:p w14:paraId="08F36DDA" w14:textId="77777777" w:rsidR="005E72D8" w:rsidRPr="005E72D8" w:rsidRDefault="005E72D8" w:rsidP="005E72D8"/>
    <w:p w14:paraId="7DC9E6EC" w14:textId="77777777" w:rsidR="005E72D8" w:rsidRPr="005E72D8" w:rsidRDefault="005E72D8" w:rsidP="005E72D8">
      <w:r w:rsidRPr="005E72D8">
        <w:rPr>
          <w:b/>
          <w:bCs/>
        </w:rPr>
        <w:t>FRIDAYS 7-8 PM EDUCATIONAL PROGRAMS</w:t>
      </w:r>
    </w:p>
    <w:p w14:paraId="45ACE00F" w14:textId="77777777" w:rsidR="005E72D8" w:rsidRPr="005E72D8" w:rsidRDefault="005E72D8" w:rsidP="005E72D8">
      <w:r w:rsidRPr="005E72D8">
        <w:rPr>
          <w:i/>
          <w:iCs/>
        </w:rPr>
        <w:t>All followed by night sky viewing, weather permitting, and wheelchair/stroller accessible</w:t>
      </w:r>
    </w:p>
    <w:p w14:paraId="5C5B4DFC" w14:textId="77777777" w:rsidR="005E72D8" w:rsidRPr="005E72D8" w:rsidRDefault="005E72D8" w:rsidP="005E72D8">
      <w:r w:rsidRPr="005E72D8">
        <w:rPr>
          <w:b/>
          <w:bCs/>
        </w:rPr>
        <w:t>November 8: Make a Spectroscope</w:t>
      </w:r>
    </w:p>
    <w:p w14:paraId="35CB9DF4" w14:textId="77777777" w:rsidR="005E72D8" w:rsidRPr="005E72D8" w:rsidRDefault="005E72D8" w:rsidP="005E72D8">
      <w:r w:rsidRPr="005E72D8">
        <w:t xml:space="preserve">Make-and-take a spectroscope and learn how this astronomical tool has let </w:t>
      </w:r>
      <w:proofErr w:type="gramStart"/>
      <w:r w:rsidRPr="005E72D8">
        <w:t>humans</w:t>
      </w:r>
      <w:proofErr w:type="gramEnd"/>
      <w:r w:rsidRPr="005E72D8">
        <w:t xml:space="preserve"> study faraway planets, stars and galaxies.</w:t>
      </w:r>
    </w:p>
    <w:p w14:paraId="5F777893" w14:textId="77777777" w:rsidR="005E72D8" w:rsidRPr="005E72D8" w:rsidRDefault="005E72D8" w:rsidP="005E72D8">
      <w:r w:rsidRPr="005E72D8">
        <w:rPr>
          <w:b/>
          <w:bCs/>
        </w:rPr>
        <w:t>December 13: Ohio's Ancient Skywatchers</w:t>
      </w:r>
    </w:p>
    <w:p w14:paraId="05597E91" w14:textId="77777777" w:rsidR="005E72D8" w:rsidRPr="005E72D8" w:rsidRDefault="005E72D8" w:rsidP="005E72D8">
      <w:r w:rsidRPr="005E72D8">
        <w:t>December brings the Winter Solstice, which makes it the perfect time to learn how Ohio's ancient cultures highlighted this important date in their architecture. Let’s explore the astronomical hints left in ancient sites built by Ohio's ancient Native American cultures.</w:t>
      </w:r>
    </w:p>
    <w:p w14:paraId="55592803" w14:textId="77777777" w:rsidR="005E72D8" w:rsidRPr="005E72D8" w:rsidRDefault="005E72D8" w:rsidP="005E72D8">
      <w:r w:rsidRPr="005E72D8">
        <w:t> </w:t>
      </w:r>
    </w:p>
    <w:p w14:paraId="5860E2CA" w14:textId="77777777" w:rsidR="005E72D8" w:rsidRPr="005E72D8" w:rsidRDefault="005E72D8" w:rsidP="005E72D8">
      <w:r w:rsidRPr="005E72D8">
        <w:rPr>
          <w:b/>
          <w:bCs/>
        </w:rPr>
        <w:t>THE SKY TONIGHT PLANETARIUM SHOWS</w:t>
      </w:r>
    </w:p>
    <w:p w14:paraId="17E94836" w14:textId="77777777" w:rsidR="005E72D8" w:rsidRPr="005E72D8" w:rsidRDefault="005E72D8" w:rsidP="005E72D8">
      <w:r w:rsidRPr="005E72D8">
        <w:t>Sunday, October 27, 2-2:45 PM &amp; 3-3:45 PM</w:t>
      </w:r>
    </w:p>
    <w:p w14:paraId="6B83F783" w14:textId="77777777" w:rsidR="005E72D8" w:rsidRPr="005E72D8" w:rsidRDefault="005E72D8" w:rsidP="005E72D8">
      <w:r w:rsidRPr="005E72D8">
        <w:t>Sunday, November 24, 2-2:45 PM &amp; 3-3:45 PM</w:t>
      </w:r>
    </w:p>
    <w:p w14:paraId="40BB49C3" w14:textId="77777777" w:rsidR="005E72D8" w:rsidRPr="005E72D8" w:rsidRDefault="005E72D8" w:rsidP="005E72D8">
      <w:r w:rsidRPr="005E72D8">
        <w:t>Sunday, December 15, 2-2:45 PM</w:t>
      </w:r>
    </w:p>
    <w:p w14:paraId="6C098A57" w14:textId="77777777" w:rsidR="005E72D8" w:rsidRPr="005E72D8" w:rsidRDefault="005E72D8" w:rsidP="005E72D8">
      <w:r w:rsidRPr="005E72D8">
        <w:t>Join us for a planetarium presentation about what to watch for in the night sky this week. </w:t>
      </w:r>
    </w:p>
    <w:p w14:paraId="450D16E7" w14:textId="77777777" w:rsidR="005E72D8" w:rsidRPr="005E72D8" w:rsidRDefault="005E72D8" w:rsidP="005E72D8">
      <w:r w:rsidRPr="005E72D8">
        <w:t> </w:t>
      </w:r>
    </w:p>
    <w:p w14:paraId="223479F5" w14:textId="77777777" w:rsidR="005E72D8" w:rsidRPr="005E72D8" w:rsidRDefault="005E72D8" w:rsidP="005E72D8">
      <w:r w:rsidRPr="005E72D8">
        <w:rPr>
          <w:b/>
          <w:bCs/>
        </w:rPr>
        <w:t>Geauga Skywatchers: Navigate the Night Sky</w:t>
      </w:r>
    </w:p>
    <w:p w14:paraId="52375DE8" w14:textId="77777777" w:rsidR="005E72D8" w:rsidRPr="005E72D8" w:rsidRDefault="005E72D8" w:rsidP="005E72D8">
      <w:r w:rsidRPr="005E72D8">
        <w:t>Monday, November 4, 6:30-7:30 PM</w:t>
      </w:r>
    </w:p>
    <w:p w14:paraId="311A6613" w14:textId="77777777" w:rsidR="005E72D8" w:rsidRPr="005E72D8" w:rsidRDefault="005E72D8" w:rsidP="005E72D8">
      <w:r w:rsidRPr="005E72D8">
        <w:t>Observatory Park, Robert McCullough Science Center</w:t>
      </w:r>
    </w:p>
    <w:p w14:paraId="5CCAA3BE" w14:textId="77777777" w:rsidR="005E72D8" w:rsidRPr="005E72D8" w:rsidRDefault="005E72D8" w:rsidP="005E72D8">
      <w:r w:rsidRPr="005E72D8">
        <w:t>Enjoy a planetarium program to help you learn to find your way around the night sky. Designed for grades 6-12, but anyone can join. In collaboration with the Chagrin Valley Astronomical Society, Geauga County Public Library, Burton Public Library and Foundation for Geauga Parks. REGISTRATION REQUIRED through Geauga County Public Library's website.</w:t>
      </w:r>
    </w:p>
    <w:p w14:paraId="64F89CBE" w14:textId="77777777" w:rsidR="005E72D8" w:rsidRPr="005E72D8" w:rsidRDefault="005E72D8" w:rsidP="005E72D8"/>
    <w:p w14:paraId="2488B2A4" w14:textId="77777777" w:rsidR="005665C8" w:rsidRDefault="005665C8"/>
    <w:sectPr w:rsidR="00566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D8"/>
    <w:rsid w:val="005665C8"/>
    <w:rsid w:val="005E72D8"/>
    <w:rsid w:val="006F2CB6"/>
    <w:rsid w:val="00A0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18D2"/>
  <w15:chartTrackingRefBased/>
  <w15:docId w15:val="{C6308617-0F17-47AE-8C97-A0CD74B3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2D8"/>
    <w:rPr>
      <w:rFonts w:eastAsiaTheme="majorEastAsia" w:cstheme="majorBidi"/>
      <w:color w:val="272727" w:themeColor="text1" w:themeTint="D8"/>
    </w:rPr>
  </w:style>
  <w:style w:type="paragraph" w:styleId="Title">
    <w:name w:val="Title"/>
    <w:basedOn w:val="Normal"/>
    <w:next w:val="Normal"/>
    <w:link w:val="TitleChar"/>
    <w:uiPriority w:val="10"/>
    <w:qFormat/>
    <w:rsid w:val="005E7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2D8"/>
    <w:pPr>
      <w:spacing w:before="160"/>
      <w:jc w:val="center"/>
    </w:pPr>
    <w:rPr>
      <w:i/>
      <w:iCs/>
      <w:color w:val="404040" w:themeColor="text1" w:themeTint="BF"/>
    </w:rPr>
  </w:style>
  <w:style w:type="character" w:customStyle="1" w:styleId="QuoteChar">
    <w:name w:val="Quote Char"/>
    <w:basedOn w:val="DefaultParagraphFont"/>
    <w:link w:val="Quote"/>
    <w:uiPriority w:val="29"/>
    <w:rsid w:val="005E72D8"/>
    <w:rPr>
      <w:i/>
      <w:iCs/>
      <w:color w:val="404040" w:themeColor="text1" w:themeTint="BF"/>
    </w:rPr>
  </w:style>
  <w:style w:type="paragraph" w:styleId="ListParagraph">
    <w:name w:val="List Paragraph"/>
    <w:basedOn w:val="Normal"/>
    <w:uiPriority w:val="34"/>
    <w:qFormat/>
    <w:rsid w:val="005E72D8"/>
    <w:pPr>
      <w:ind w:left="720"/>
      <w:contextualSpacing/>
    </w:pPr>
  </w:style>
  <w:style w:type="character" w:styleId="IntenseEmphasis">
    <w:name w:val="Intense Emphasis"/>
    <w:basedOn w:val="DefaultParagraphFont"/>
    <w:uiPriority w:val="21"/>
    <w:qFormat/>
    <w:rsid w:val="005E72D8"/>
    <w:rPr>
      <w:i/>
      <w:iCs/>
      <w:color w:val="0F4761" w:themeColor="accent1" w:themeShade="BF"/>
    </w:rPr>
  </w:style>
  <w:style w:type="paragraph" w:styleId="IntenseQuote">
    <w:name w:val="Intense Quote"/>
    <w:basedOn w:val="Normal"/>
    <w:next w:val="Normal"/>
    <w:link w:val="IntenseQuoteChar"/>
    <w:uiPriority w:val="30"/>
    <w:qFormat/>
    <w:rsid w:val="005E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2D8"/>
    <w:rPr>
      <w:i/>
      <w:iCs/>
      <w:color w:val="0F4761" w:themeColor="accent1" w:themeShade="BF"/>
    </w:rPr>
  </w:style>
  <w:style w:type="character" w:styleId="IntenseReference">
    <w:name w:val="Intense Reference"/>
    <w:basedOn w:val="DefaultParagraphFont"/>
    <w:uiPriority w:val="32"/>
    <w:qFormat/>
    <w:rsid w:val="005E7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481784">
      <w:bodyDiv w:val="1"/>
      <w:marLeft w:val="0"/>
      <w:marRight w:val="0"/>
      <w:marTop w:val="0"/>
      <w:marBottom w:val="0"/>
      <w:divBdr>
        <w:top w:val="none" w:sz="0" w:space="0" w:color="auto"/>
        <w:left w:val="none" w:sz="0" w:space="0" w:color="auto"/>
        <w:bottom w:val="none" w:sz="0" w:space="0" w:color="auto"/>
        <w:right w:val="none" w:sz="0" w:space="0" w:color="auto"/>
      </w:divBdr>
      <w:divsChild>
        <w:div w:id="1523087650">
          <w:marLeft w:val="0"/>
          <w:marRight w:val="0"/>
          <w:marTop w:val="0"/>
          <w:marBottom w:val="0"/>
          <w:divBdr>
            <w:top w:val="none" w:sz="0" w:space="0" w:color="auto"/>
            <w:left w:val="none" w:sz="0" w:space="0" w:color="auto"/>
            <w:bottom w:val="none" w:sz="0" w:space="0" w:color="auto"/>
            <w:right w:val="none" w:sz="0" w:space="0" w:color="auto"/>
          </w:divBdr>
        </w:div>
        <w:div w:id="972444315">
          <w:marLeft w:val="0"/>
          <w:marRight w:val="0"/>
          <w:marTop w:val="0"/>
          <w:marBottom w:val="0"/>
          <w:divBdr>
            <w:top w:val="none" w:sz="0" w:space="0" w:color="auto"/>
            <w:left w:val="none" w:sz="0" w:space="0" w:color="auto"/>
            <w:bottom w:val="none" w:sz="0" w:space="0" w:color="auto"/>
            <w:right w:val="none" w:sz="0" w:space="0" w:color="auto"/>
          </w:divBdr>
        </w:div>
        <w:div w:id="906494884">
          <w:marLeft w:val="0"/>
          <w:marRight w:val="0"/>
          <w:marTop w:val="0"/>
          <w:marBottom w:val="0"/>
          <w:divBdr>
            <w:top w:val="none" w:sz="0" w:space="0" w:color="auto"/>
            <w:left w:val="none" w:sz="0" w:space="0" w:color="auto"/>
            <w:bottom w:val="none" w:sz="0" w:space="0" w:color="auto"/>
            <w:right w:val="none" w:sz="0" w:space="0" w:color="auto"/>
          </w:divBdr>
        </w:div>
        <w:div w:id="1165245115">
          <w:marLeft w:val="0"/>
          <w:marRight w:val="0"/>
          <w:marTop w:val="0"/>
          <w:marBottom w:val="0"/>
          <w:divBdr>
            <w:top w:val="none" w:sz="0" w:space="0" w:color="auto"/>
            <w:left w:val="none" w:sz="0" w:space="0" w:color="auto"/>
            <w:bottom w:val="none" w:sz="0" w:space="0" w:color="auto"/>
            <w:right w:val="none" w:sz="0" w:space="0" w:color="auto"/>
          </w:divBdr>
        </w:div>
        <w:div w:id="954361397">
          <w:marLeft w:val="0"/>
          <w:marRight w:val="0"/>
          <w:marTop w:val="0"/>
          <w:marBottom w:val="0"/>
          <w:divBdr>
            <w:top w:val="none" w:sz="0" w:space="0" w:color="auto"/>
            <w:left w:val="none" w:sz="0" w:space="0" w:color="auto"/>
            <w:bottom w:val="none" w:sz="0" w:space="0" w:color="auto"/>
            <w:right w:val="none" w:sz="0" w:space="0" w:color="auto"/>
          </w:divBdr>
        </w:div>
        <w:div w:id="465516243">
          <w:marLeft w:val="0"/>
          <w:marRight w:val="0"/>
          <w:marTop w:val="0"/>
          <w:marBottom w:val="0"/>
          <w:divBdr>
            <w:top w:val="none" w:sz="0" w:space="0" w:color="auto"/>
            <w:left w:val="none" w:sz="0" w:space="0" w:color="auto"/>
            <w:bottom w:val="none" w:sz="0" w:space="0" w:color="auto"/>
            <w:right w:val="none" w:sz="0" w:space="0" w:color="auto"/>
          </w:divBdr>
        </w:div>
        <w:div w:id="1505828005">
          <w:marLeft w:val="0"/>
          <w:marRight w:val="0"/>
          <w:marTop w:val="0"/>
          <w:marBottom w:val="0"/>
          <w:divBdr>
            <w:top w:val="none" w:sz="0" w:space="0" w:color="auto"/>
            <w:left w:val="none" w:sz="0" w:space="0" w:color="auto"/>
            <w:bottom w:val="none" w:sz="0" w:space="0" w:color="auto"/>
            <w:right w:val="none" w:sz="0" w:space="0" w:color="auto"/>
          </w:divBdr>
        </w:div>
        <w:div w:id="1964114965">
          <w:marLeft w:val="0"/>
          <w:marRight w:val="0"/>
          <w:marTop w:val="0"/>
          <w:marBottom w:val="0"/>
          <w:divBdr>
            <w:top w:val="none" w:sz="0" w:space="0" w:color="auto"/>
            <w:left w:val="none" w:sz="0" w:space="0" w:color="auto"/>
            <w:bottom w:val="none" w:sz="0" w:space="0" w:color="auto"/>
            <w:right w:val="none" w:sz="0" w:space="0" w:color="auto"/>
          </w:divBdr>
        </w:div>
        <w:div w:id="767239665">
          <w:marLeft w:val="0"/>
          <w:marRight w:val="0"/>
          <w:marTop w:val="0"/>
          <w:marBottom w:val="0"/>
          <w:divBdr>
            <w:top w:val="none" w:sz="0" w:space="0" w:color="auto"/>
            <w:left w:val="none" w:sz="0" w:space="0" w:color="auto"/>
            <w:bottom w:val="none" w:sz="0" w:space="0" w:color="auto"/>
            <w:right w:val="none" w:sz="0" w:space="0" w:color="auto"/>
          </w:divBdr>
        </w:div>
        <w:div w:id="492570347">
          <w:marLeft w:val="0"/>
          <w:marRight w:val="0"/>
          <w:marTop w:val="0"/>
          <w:marBottom w:val="0"/>
          <w:divBdr>
            <w:top w:val="none" w:sz="0" w:space="0" w:color="auto"/>
            <w:left w:val="none" w:sz="0" w:space="0" w:color="auto"/>
            <w:bottom w:val="none" w:sz="0" w:space="0" w:color="auto"/>
            <w:right w:val="none" w:sz="0" w:space="0" w:color="auto"/>
          </w:divBdr>
        </w:div>
        <w:div w:id="2146386859">
          <w:marLeft w:val="0"/>
          <w:marRight w:val="0"/>
          <w:marTop w:val="0"/>
          <w:marBottom w:val="0"/>
          <w:divBdr>
            <w:top w:val="none" w:sz="0" w:space="0" w:color="auto"/>
            <w:left w:val="none" w:sz="0" w:space="0" w:color="auto"/>
            <w:bottom w:val="none" w:sz="0" w:space="0" w:color="auto"/>
            <w:right w:val="none" w:sz="0" w:space="0" w:color="auto"/>
          </w:divBdr>
        </w:div>
        <w:div w:id="296568205">
          <w:marLeft w:val="0"/>
          <w:marRight w:val="0"/>
          <w:marTop w:val="0"/>
          <w:marBottom w:val="0"/>
          <w:divBdr>
            <w:top w:val="none" w:sz="0" w:space="0" w:color="auto"/>
            <w:left w:val="none" w:sz="0" w:space="0" w:color="auto"/>
            <w:bottom w:val="none" w:sz="0" w:space="0" w:color="auto"/>
            <w:right w:val="none" w:sz="0" w:space="0" w:color="auto"/>
          </w:divBdr>
        </w:div>
        <w:div w:id="1016536522">
          <w:marLeft w:val="0"/>
          <w:marRight w:val="0"/>
          <w:marTop w:val="0"/>
          <w:marBottom w:val="0"/>
          <w:divBdr>
            <w:top w:val="none" w:sz="0" w:space="0" w:color="auto"/>
            <w:left w:val="none" w:sz="0" w:space="0" w:color="auto"/>
            <w:bottom w:val="none" w:sz="0" w:space="0" w:color="auto"/>
            <w:right w:val="none" w:sz="0" w:space="0" w:color="auto"/>
          </w:divBdr>
        </w:div>
        <w:div w:id="1514223254">
          <w:marLeft w:val="0"/>
          <w:marRight w:val="0"/>
          <w:marTop w:val="0"/>
          <w:marBottom w:val="0"/>
          <w:divBdr>
            <w:top w:val="none" w:sz="0" w:space="0" w:color="auto"/>
            <w:left w:val="none" w:sz="0" w:space="0" w:color="auto"/>
            <w:bottom w:val="none" w:sz="0" w:space="0" w:color="auto"/>
            <w:right w:val="none" w:sz="0" w:space="0" w:color="auto"/>
          </w:divBdr>
        </w:div>
        <w:div w:id="771163912">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 w:id="1555117610">
          <w:marLeft w:val="0"/>
          <w:marRight w:val="0"/>
          <w:marTop w:val="0"/>
          <w:marBottom w:val="0"/>
          <w:divBdr>
            <w:top w:val="none" w:sz="0" w:space="0" w:color="auto"/>
            <w:left w:val="none" w:sz="0" w:space="0" w:color="auto"/>
            <w:bottom w:val="none" w:sz="0" w:space="0" w:color="auto"/>
            <w:right w:val="none" w:sz="0" w:space="0" w:color="auto"/>
          </w:divBdr>
        </w:div>
        <w:div w:id="1976173970">
          <w:marLeft w:val="0"/>
          <w:marRight w:val="0"/>
          <w:marTop w:val="0"/>
          <w:marBottom w:val="0"/>
          <w:divBdr>
            <w:top w:val="none" w:sz="0" w:space="0" w:color="auto"/>
            <w:left w:val="none" w:sz="0" w:space="0" w:color="auto"/>
            <w:bottom w:val="none" w:sz="0" w:space="0" w:color="auto"/>
            <w:right w:val="none" w:sz="0" w:space="0" w:color="auto"/>
          </w:divBdr>
        </w:div>
        <w:div w:id="979071636">
          <w:marLeft w:val="0"/>
          <w:marRight w:val="0"/>
          <w:marTop w:val="0"/>
          <w:marBottom w:val="0"/>
          <w:divBdr>
            <w:top w:val="none" w:sz="0" w:space="0" w:color="auto"/>
            <w:left w:val="none" w:sz="0" w:space="0" w:color="auto"/>
            <w:bottom w:val="none" w:sz="0" w:space="0" w:color="auto"/>
            <w:right w:val="none" w:sz="0" w:space="0" w:color="auto"/>
          </w:divBdr>
        </w:div>
        <w:div w:id="1132864910">
          <w:marLeft w:val="0"/>
          <w:marRight w:val="0"/>
          <w:marTop w:val="0"/>
          <w:marBottom w:val="0"/>
          <w:divBdr>
            <w:top w:val="none" w:sz="0" w:space="0" w:color="auto"/>
            <w:left w:val="none" w:sz="0" w:space="0" w:color="auto"/>
            <w:bottom w:val="none" w:sz="0" w:space="0" w:color="auto"/>
            <w:right w:val="none" w:sz="0" w:space="0" w:color="auto"/>
          </w:divBdr>
        </w:div>
        <w:div w:id="1013453579">
          <w:marLeft w:val="0"/>
          <w:marRight w:val="0"/>
          <w:marTop w:val="0"/>
          <w:marBottom w:val="0"/>
          <w:divBdr>
            <w:top w:val="none" w:sz="0" w:space="0" w:color="auto"/>
            <w:left w:val="none" w:sz="0" w:space="0" w:color="auto"/>
            <w:bottom w:val="none" w:sz="0" w:space="0" w:color="auto"/>
            <w:right w:val="none" w:sz="0" w:space="0" w:color="auto"/>
          </w:divBdr>
        </w:div>
        <w:div w:id="338972712">
          <w:marLeft w:val="0"/>
          <w:marRight w:val="0"/>
          <w:marTop w:val="0"/>
          <w:marBottom w:val="0"/>
          <w:divBdr>
            <w:top w:val="none" w:sz="0" w:space="0" w:color="auto"/>
            <w:left w:val="none" w:sz="0" w:space="0" w:color="auto"/>
            <w:bottom w:val="none" w:sz="0" w:space="0" w:color="auto"/>
            <w:right w:val="none" w:sz="0" w:space="0" w:color="auto"/>
          </w:divBdr>
        </w:div>
        <w:div w:id="745692971">
          <w:marLeft w:val="0"/>
          <w:marRight w:val="0"/>
          <w:marTop w:val="0"/>
          <w:marBottom w:val="0"/>
          <w:divBdr>
            <w:top w:val="none" w:sz="0" w:space="0" w:color="auto"/>
            <w:left w:val="none" w:sz="0" w:space="0" w:color="auto"/>
            <w:bottom w:val="none" w:sz="0" w:space="0" w:color="auto"/>
            <w:right w:val="none" w:sz="0" w:space="0" w:color="auto"/>
          </w:divBdr>
        </w:div>
        <w:div w:id="296424068">
          <w:marLeft w:val="0"/>
          <w:marRight w:val="0"/>
          <w:marTop w:val="0"/>
          <w:marBottom w:val="0"/>
          <w:divBdr>
            <w:top w:val="none" w:sz="0" w:space="0" w:color="auto"/>
            <w:left w:val="none" w:sz="0" w:space="0" w:color="auto"/>
            <w:bottom w:val="none" w:sz="0" w:space="0" w:color="auto"/>
            <w:right w:val="none" w:sz="0" w:space="0" w:color="auto"/>
          </w:divBdr>
        </w:div>
        <w:div w:id="1409956202">
          <w:marLeft w:val="0"/>
          <w:marRight w:val="0"/>
          <w:marTop w:val="0"/>
          <w:marBottom w:val="0"/>
          <w:divBdr>
            <w:top w:val="none" w:sz="0" w:space="0" w:color="auto"/>
            <w:left w:val="none" w:sz="0" w:space="0" w:color="auto"/>
            <w:bottom w:val="none" w:sz="0" w:space="0" w:color="auto"/>
            <w:right w:val="none" w:sz="0" w:space="0" w:color="auto"/>
          </w:divBdr>
        </w:div>
        <w:div w:id="604536805">
          <w:marLeft w:val="0"/>
          <w:marRight w:val="0"/>
          <w:marTop w:val="0"/>
          <w:marBottom w:val="0"/>
          <w:divBdr>
            <w:top w:val="none" w:sz="0" w:space="0" w:color="auto"/>
            <w:left w:val="none" w:sz="0" w:space="0" w:color="auto"/>
            <w:bottom w:val="none" w:sz="0" w:space="0" w:color="auto"/>
            <w:right w:val="none" w:sz="0" w:space="0" w:color="auto"/>
          </w:divBdr>
        </w:div>
        <w:div w:id="492189017">
          <w:marLeft w:val="0"/>
          <w:marRight w:val="0"/>
          <w:marTop w:val="0"/>
          <w:marBottom w:val="0"/>
          <w:divBdr>
            <w:top w:val="none" w:sz="0" w:space="0" w:color="auto"/>
            <w:left w:val="none" w:sz="0" w:space="0" w:color="auto"/>
            <w:bottom w:val="none" w:sz="0" w:space="0" w:color="auto"/>
            <w:right w:val="none" w:sz="0" w:space="0" w:color="auto"/>
          </w:divBdr>
        </w:div>
        <w:div w:id="861168180">
          <w:marLeft w:val="0"/>
          <w:marRight w:val="0"/>
          <w:marTop w:val="0"/>
          <w:marBottom w:val="0"/>
          <w:divBdr>
            <w:top w:val="none" w:sz="0" w:space="0" w:color="auto"/>
            <w:left w:val="none" w:sz="0" w:space="0" w:color="auto"/>
            <w:bottom w:val="none" w:sz="0" w:space="0" w:color="auto"/>
            <w:right w:val="none" w:sz="0" w:space="0" w:color="auto"/>
          </w:divBdr>
        </w:div>
        <w:div w:id="432556036">
          <w:marLeft w:val="0"/>
          <w:marRight w:val="0"/>
          <w:marTop w:val="0"/>
          <w:marBottom w:val="0"/>
          <w:divBdr>
            <w:top w:val="none" w:sz="0" w:space="0" w:color="auto"/>
            <w:left w:val="none" w:sz="0" w:space="0" w:color="auto"/>
            <w:bottom w:val="none" w:sz="0" w:space="0" w:color="auto"/>
            <w:right w:val="none" w:sz="0" w:space="0" w:color="auto"/>
          </w:divBdr>
        </w:div>
        <w:div w:id="1629313274">
          <w:marLeft w:val="0"/>
          <w:marRight w:val="0"/>
          <w:marTop w:val="0"/>
          <w:marBottom w:val="0"/>
          <w:divBdr>
            <w:top w:val="none" w:sz="0" w:space="0" w:color="auto"/>
            <w:left w:val="none" w:sz="0" w:space="0" w:color="auto"/>
            <w:bottom w:val="none" w:sz="0" w:space="0" w:color="auto"/>
            <w:right w:val="none" w:sz="0" w:space="0" w:color="auto"/>
          </w:divBdr>
        </w:div>
        <w:div w:id="324016106">
          <w:marLeft w:val="0"/>
          <w:marRight w:val="0"/>
          <w:marTop w:val="0"/>
          <w:marBottom w:val="0"/>
          <w:divBdr>
            <w:top w:val="none" w:sz="0" w:space="0" w:color="auto"/>
            <w:left w:val="none" w:sz="0" w:space="0" w:color="auto"/>
            <w:bottom w:val="none" w:sz="0" w:space="0" w:color="auto"/>
            <w:right w:val="none" w:sz="0" w:space="0" w:color="auto"/>
          </w:divBdr>
        </w:div>
        <w:div w:id="2035039250">
          <w:marLeft w:val="0"/>
          <w:marRight w:val="0"/>
          <w:marTop w:val="0"/>
          <w:marBottom w:val="0"/>
          <w:divBdr>
            <w:top w:val="none" w:sz="0" w:space="0" w:color="auto"/>
            <w:left w:val="none" w:sz="0" w:space="0" w:color="auto"/>
            <w:bottom w:val="none" w:sz="0" w:space="0" w:color="auto"/>
            <w:right w:val="none" w:sz="0" w:space="0" w:color="auto"/>
          </w:divBdr>
        </w:div>
        <w:div w:id="211574354">
          <w:marLeft w:val="0"/>
          <w:marRight w:val="0"/>
          <w:marTop w:val="0"/>
          <w:marBottom w:val="0"/>
          <w:divBdr>
            <w:top w:val="none" w:sz="0" w:space="0" w:color="auto"/>
            <w:left w:val="none" w:sz="0" w:space="0" w:color="auto"/>
            <w:bottom w:val="none" w:sz="0" w:space="0" w:color="auto"/>
            <w:right w:val="none" w:sz="0" w:space="0" w:color="auto"/>
          </w:divBdr>
        </w:div>
        <w:div w:id="213078446">
          <w:marLeft w:val="0"/>
          <w:marRight w:val="0"/>
          <w:marTop w:val="0"/>
          <w:marBottom w:val="0"/>
          <w:divBdr>
            <w:top w:val="none" w:sz="0" w:space="0" w:color="auto"/>
            <w:left w:val="none" w:sz="0" w:space="0" w:color="auto"/>
            <w:bottom w:val="none" w:sz="0" w:space="0" w:color="auto"/>
            <w:right w:val="none" w:sz="0" w:space="0" w:color="auto"/>
          </w:divBdr>
        </w:div>
        <w:div w:id="262424315">
          <w:marLeft w:val="0"/>
          <w:marRight w:val="0"/>
          <w:marTop w:val="0"/>
          <w:marBottom w:val="0"/>
          <w:divBdr>
            <w:top w:val="none" w:sz="0" w:space="0" w:color="auto"/>
            <w:left w:val="none" w:sz="0" w:space="0" w:color="auto"/>
            <w:bottom w:val="none" w:sz="0" w:space="0" w:color="auto"/>
            <w:right w:val="none" w:sz="0" w:space="0" w:color="auto"/>
          </w:divBdr>
        </w:div>
        <w:div w:id="975066917">
          <w:marLeft w:val="0"/>
          <w:marRight w:val="0"/>
          <w:marTop w:val="0"/>
          <w:marBottom w:val="0"/>
          <w:divBdr>
            <w:top w:val="none" w:sz="0" w:space="0" w:color="auto"/>
            <w:left w:val="none" w:sz="0" w:space="0" w:color="auto"/>
            <w:bottom w:val="none" w:sz="0" w:space="0" w:color="auto"/>
            <w:right w:val="none" w:sz="0" w:space="0" w:color="auto"/>
          </w:divBdr>
        </w:div>
        <w:div w:id="1004358706">
          <w:marLeft w:val="0"/>
          <w:marRight w:val="0"/>
          <w:marTop w:val="0"/>
          <w:marBottom w:val="0"/>
          <w:divBdr>
            <w:top w:val="none" w:sz="0" w:space="0" w:color="auto"/>
            <w:left w:val="none" w:sz="0" w:space="0" w:color="auto"/>
            <w:bottom w:val="none" w:sz="0" w:space="0" w:color="auto"/>
            <w:right w:val="none" w:sz="0" w:space="0" w:color="auto"/>
          </w:divBdr>
        </w:div>
        <w:div w:id="1155802578">
          <w:marLeft w:val="0"/>
          <w:marRight w:val="0"/>
          <w:marTop w:val="0"/>
          <w:marBottom w:val="0"/>
          <w:divBdr>
            <w:top w:val="none" w:sz="0" w:space="0" w:color="auto"/>
            <w:left w:val="none" w:sz="0" w:space="0" w:color="auto"/>
            <w:bottom w:val="none" w:sz="0" w:space="0" w:color="auto"/>
            <w:right w:val="none" w:sz="0" w:space="0" w:color="auto"/>
          </w:divBdr>
        </w:div>
        <w:div w:id="212271921">
          <w:marLeft w:val="0"/>
          <w:marRight w:val="0"/>
          <w:marTop w:val="0"/>
          <w:marBottom w:val="0"/>
          <w:divBdr>
            <w:top w:val="none" w:sz="0" w:space="0" w:color="auto"/>
            <w:left w:val="none" w:sz="0" w:space="0" w:color="auto"/>
            <w:bottom w:val="none" w:sz="0" w:space="0" w:color="auto"/>
            <w:right w:val="none" w:sz="0" w:space="0" w:color="auto"/>
          </w:divBdr>
        </w:div>
        <w:div w:id="1797020730">
          <w:marLeft w:val="0"/>
          <w:marRight w:val="0"/>
          <w:marTop w:val="0"/>
          <w:marBottom w:val="0"/>
          <w:divBdr>
            <w:top w:val="none" w:sz="0" w:space="0" w:color="auto"/>
            <w:left w:val="none" w:sz="0" w:space="0" w:color="auto"/>
            <w:bottom w:val="none" w:sz="0" w:space="0" w:color="auto"/>
            <w:right w:val="none" w:sz="0" w:space="0" w:color="auto"/>
          </w:divBdr>
        </w:div>
        <w:div w:id="1286619893">
          <w:marLeft w:val="0"/>
          <w:marRight w:val="0"/>
          <w:marTop w:val="0"/>
          <w:marBottom w:val="0"/>
          <w:divBdr>
            <w:top w:val="none" w:sz="0" w:space="0" w:color="auto"/>
            <w:left w:val="none" w:sz="0" w:space="0" w:color="auto"/>
            <w:bottom w:val="none" w:sz="0" w:space="0" w:color="auto"/>
            <w:right w:val="none" w:sz="0" w:space="0" w:color="auto"/>
          </w:divBdr>
        </w:div>
        <w:div w:id="1288392438">
          <w:marLeft w:val="0"/>
          <w:marRight w:val="0"/>
          <w:marTop w:val="0"/>
          <w:marBottom w:val="0"/>
          <w:divBdr>
            <w:top w:val="none" w:sz="0" w:space="0" w:color="auto"/>
            <w:left w:val="none" w:sz="0" w:space="0" w:color="auto"/>
            <w:bottom w:val="none" w:sz="0" w:space="0" w:color="auto"/>
            <w:right w:val="none" w:sz="0" w:space="0" w:color="auto"/>
          </w:divBdr>
        </w:div>
      </w:divsChild>
    </w:div>
    <w:div w:id="1346328858">
      <w:bodyDiv w:val="1"/>
      <w:marLeft w:val="0"/>
      <w:marRight w:val="0"/>
      <w:marTop w:val="0"/>
      <w:marBottom w:val="0"/>
      <w:divBdr>
        <w:top w:val="none" w:sz="0" w:space="0" w:color="auto"/>
        <w:left w:val="none" w:sz="0" w:space="0" w:color="auto"/>
        <w:bottom w:val="none" w:sz="0" w:space="0" w:color="auto"/>
        <w:right w:val="none" w:sz="0" w:space="0" w:color="auto"/>
      </w:divBdr>
      <w:divsChild>
        <w:div w:id="780226148">
          <w:marLeft w:val="0"/>
          <w:marRight w:val="0"/>
          <w:marTop w:val="0"/>
          <w:marBottom w:val="0"/>
          <w:divBdr>
            <w:top w:val="none" w:sz="0" w:space="0" w:color="auto"/>
            <w:left w:val="none" w:sz="0" w:space="0" w:color="auto"/>
            <w:bottom w:val="none" w:sz="0" w:space="0" w:color="auto"/>
            <w:right w:val="none" w:sz="0" w:space="0" w:color="auto"/>
          </w:divBdr>
        </w:div>
        <w:div w:id="1912036460">
          <w:marLeft w:val="0"/>
          <w:marRight w:val="0"/>
          <w:marTop w:val="0"/>
          <w:marBottom w:val="0"/>
          <w:divBdr>
            <w:top w:val="none" w:sz="0" w:space="0" w:color="auto"/>
            <w:left w:val="none" w:sz="0" w:space="0" w:color="auto"/>
            <w:bottom w:val="none" w:sz="0" w:space="0" w:color="auto"/>
            <w:right w:val="none" w:sz="0" w:space="0" w:color="auto"/>
          </w:divBdr>
        </w:div>
        <w:div w:id="818039133">
          <w:marLeft w:val="0"/>
          <w:marRight w:val="0"/>
          <w:marTop w:val="0"/>
          <w:marBottom w:val="0"/>
          <w:divBdr>
            <w:top w:val="none" w:sz="0" w:space="0" w:color="auto"/>
            <w:left w:val="none" w:sz="0" w:space="0" w:color="auto"/>
            <w:bottom w:val="none" w:sz="0" w:space="0" w:color="auto"/>
            <w:right w:val="none" w:sz="0" w:space="0" w:color="auto"/>
          </w:divBdr>
        </w:div>
        <w:div w:id="538516518">
          <w:marLeft w:val="0"/>
          <w:marRight w:val="0"/>
          <w:marTop w:val="0"/>
          <w:marBottom w:val="0"/>
          <w:divBdr>
            <w:top w:val="none" w:sz="0" w:space="0" w:color="auto"/>
            <w:left w:val="none" w:sz="0" w:space="0" w:color="auto"/>
            <w:bottom w:val="none" w:sz="0" w:space="0" w:color="auto"/>
            <w:right w:val="none" w:sz="0" w:space="0" w:color="auto"/>
          </w:divBdr>
        </w:div>
        <w:div w:id="2036539246">
          <w:marLeft w:val="0"/>
          <w:marRight w:val="0"/>
          <w:marTop w:val="0"/>
          <w:marBottom w:val="0"/>
          <w:divBdr>
            <w:top w:val="none" w:sz="0" w:space="0" w:color="auto"/>
            <w:left w:val="none" w:sz="0" w:space="0" w:color="auto"/>
            <w:bottom w:val="none" w:sz="0" w:space="0" w:color="auto"/>
            <w:right w:val="none" w:sz="0" w:space="0" w:color="auto"/>
          </w:divBdr>
        </w:div>
        <w:div w:id="1056047814">
          <w:marLeft w:val="0"/>
          <w:marRight w:val="0"/>
          <w:marTop w:val="0"/>
          <w:marBottom w:val="0"/>
          <w:divBdr>
            <w:top w:val="none" w:sz="0" w:space="0" w:color="auto"/>
            <w:left w:val="none" w:sz="0" w:space="0" w:color="auto"/>
            <w:bottom w:val="none" w:sz="0" w:space="0" w:color="auto"/>
            <w:right w:val="none" w:sz="0" w:space="0" w:color="auto"/>
          </w:divBdr>
        </w:div>
        <w:div w:id="1644771065">
          <w:marLeft w:val="0"/>
          <w:marRight w:val="0"/>
          <w:marTop w:val="0"/>
          <w:marBottom w:val="0"/>
          <w:divBdr>
            <w:top w:val="none" w:sz="0" w:space="0" w:color="auto"/>
            <w:left w:val="none" w:sz="0" w:space="0" w:color="auto"/>
            <w:bottom w:val="none" w:sz="0" w:space="0" w:color="auto"/>
            <w:right w:val="none" w:sz="0" w:space="0" w:color="auto"/>
          </w:divBdr>
        </w:div>
        <w:div w:id="396824630">
          <w:marLeft w:val="0"/>
          <w:marRight w:val="0"/>
          <w:marTop w:val="0"/>
          <w:marBottom w:val="0"/>
          <w:divBdr>
            <w:top w:val="none" w:sz="0" w:space="0" w:color="auto"/>
            <w:left w:val="none" w:sz="0" w:space="0" w:color="auto"/>
            <w:bottom w:val="none" w:sz="0" w:space="0" w:color="auto"/>
            <w:right w:val="none" w:sz="0" w:space="0" w:color="auto"/>
          </w:divBdr>
        </w:div>
        <w:div w:id="1890919063">
          <w:marLeft w:val="0"/>
          <w:marRight w:val="0"/>
          <w:marTop w:val="0"/>
          <w:marBottom w:val="0"/>
          <w:divBdr>
            <w:top w:val="none" w:sz="0" w:space="0" w:color="auto"/>
            <w:left w:val="none" w:sz="0" w:space="0" w:color="auto"/>
            <w:bottom w:val="none" w:sz="0" w:space="0" w:color="auto"/>
            <w:right w:val="none" w:sz="0" w:space="0" w:color="auto"/>
          </w:divBdr>
        </w:div>
        <w:div w:id="112989749">
          <w:marLeft w:val="0"/>
          <w:marRight w:val="0"/>
          <w:marTop w:val="0"/>
          <w:marBottom w:val="0"/>
          <w:divBdr>
            <w:top w:val="none" w:sz="0" w:space="0" w:color="auto"/>
            <w:left w:val="none" w:sz="0" w:space="0" w:color="auto"/>
            <w:bottom w:val="none" w:sz="0" w:space="0" w:color="auto"/>
            <w:right w:val="none" w:sz="0" w:space="0" w:color="auto"/>
          </w:divBdr>
        </w:div>
        <w:div w:id="108741804">
          <w:marLeft w:val="0"/>
          <w:marRight w:val="0"/>
          <w:marTop w:val="0"/>
          <w:marBottom w:val="0"/>
          <w:divBdr>
            <w:top w:val="none" w:sz="0" w:space="0" w:color="auto"/>
            <w:left w:val="none" w:sz="0" w:space="0" w:color="auto"/>
            <w:bottom w:val="none" w:sz="0" w:space="0" w:color="auto"/>
            <w:right w:val="none" w:sz="0" w:space="0" w:color="auto"/>
          </w:divBdr>
        </w:div>
        <w:div w:id="702480685">
          <w:marLeft w:val="0"/>
          <w:marRight w:val="0"/>
          <w:marTop w:val="0"/>
          <w:marBottom w:val="0"/>
          <w:divBdr>
            <w:top w:val="none" w:sz="0" w:space="0" w:color="auto"/>
            <w:left w:val="none" w:sz="0" w:space="0" w:color="auto"/>
            <w:bottom w:val="none" w:sz="0" w:space="0" w:color="auto"/>
            <w:right w:val="none" w:sz="0" w:space="0" w:color="auto"/>
          </w:divBdr>
        </w:div>
        <w:div w:id="646471981">
          <w:marLeft w:val="0"/>
          <w:marRight w:val="0"/>
          <w:marTop w:val="0"/>
          <w:marBottom w:val="0"/>
          <w:divBdr>
            <w:top w:val="none" w:sz="0" w:space="0" w:color="auto"/>
            <w:left w:val="none" w:sz="0" w:space="0" w:color="auto"/>
            <w:bottom w:val="none" w:sz="0" w:space="0" w:color="auto"/>
            <w:right w:val="none" w:sz="0" w:space="0" w:color="auto"/>
          </w:divBdr>
        </w:div>
        <w:div w:id="268778343">
          <w:marLeft w:val="0"/>
          <w:marRight w:val="0"/>
          <w:marTop w:val="0"/>
          <w:marBottom w:val="0"/>
          <w:divBdr>
            <w:top w:val="none" w:sz="0" w:space="0" w:color="auto"/>
            <w:left w:val="none" w:sz="0" w:space="0" w:color="auto"/>
            <w:bottom w:val="none" w:sz="0" w:space="0" w:color="auto"/>
            <w:right w:val="none" w:sz="0" w:space="0" w:color="auto"/>
          </w:divBdr>
        </w:div>
        <w:div w:id="1865359841">
          <w:marLeft w:val="0"/>
          <w:marRight w:val="0"/>
          <w:marTop w:val="0"/>
          <w:marBottom w:val="0"/>
          <w:divBdr>
            <w:top w:val="none" w:sz="0" w:space="0" w:color="auto"/>
            <w:left w:val="none" w:sz="0" w:space="0" w:color="auto"/>
            <w:bottom w:val="none" w:sz="0" w:space="0" w:color="auto"/>
            <w:right w:val="none" w:sz="0" w:space="0" w:color="auto"/>
          </w:divBdr>
        </w:div>
        <w:div w:id="1065104919">
          <w:marLeft w:val="0"/>
          <w:marRight w:val="0"/>
          <w:marTop w:val="0"/>
          <w:marBottom w:val="0"/>
          <w:divBdr>
            <w:top w:val="none" w:sz="0" w:space="0" w:color="auto"/>
            <w:left w:val="none" w:sz="0" w:space="0" w:color="auto"/>
            <w:bottom w:val="none" w:sz="0" w:space="0" w:color="auto"/>
            <w:right w:val="none" w:sz="0" w:space="0" w:color="auto"/>
          </w:divBdr>
        </w:div>
        <w:div w:id="948899396">
          <w:marLeft w:val="0"/>
          <w:marRight w:val="0"/>
          <w:marTop w:val="0"/>
          <w:marBottom w:val="0"/>
          <w:divBdr>
            <w:top w:val="none" w:sz="0" w:space="0" w:color="auto"/>
            <w:left w:val="none" w:sz="0" w:space="0" w:color="auto"/>
            <w:bottom w:val="none" w:sz="0" w:space="0" w:color="auto"/>
            <w:right w:val="none" w:sz="0" w:space="0" w:color="auto"/>
          </w:divBdr>
        </w:div>
        <w:div w:id="1575702096">
          <w:marLeft w:val="0"/>
          <w:marRight w:val="0"/>
          <w:marTop w:val="0"/>
          <w:marBottom w:val="0"/>
          <w:divBdr>
            <w:top w:val="none" w:sz="0" w:space="0" w:color="auto"/>
            <w:left w:val="none" w:sz="0" w:space="0" w:color="auto"/>
            <w:bottom w:val="none" w:sz="0" w:space="0" w:color="auto"/>
            <w:right w:val="none" w:sz="0" w:space="0" w:color="auto"/>
          </w:divBdr>
        </w:div>
        <w:div w:id="1686899836">
          <w:marLeft w:val="0"/>
          <w:marRight w:val="0"/>
          <w:marTop w:val="0"/>
          <w:marBottom w:val="0"/>
          <w:divBdr>
            <w:top w:val="none" w:sz="0" w:space="0" w:color="auto"/>
            <w:left w:val="none" w:sz="0" w:space="0" w:color="auto"/>
            <w:bottom w:val="none" w:sz="0" w:space="0" w:color="auto"/>
            <w:right w:val="none" w:sz="0" w:space="0" w:color="auto"/>
          </w:divBdr>
        </w:div>
        <w:div w:id="1880580700">
          <w:marLeft w:val="0"/>
          <w:marRight w:val="0"/>
          <w:marTop w:val="0"/>
          <w:marBottom w:val="0"/>
          <w:divBdr>
            <w:top w:val="none" w:sz="0" w:space="0" w:color="auto"/>
            <w:left w:val="none" w:sz="0" w:space="0" w:color="auto"/>
            <w:bottom w:val="none" w:sz="0" w:space="0" w:color="auto"/>
            <w:right w:val="none" w:sz="0" w:space="0" w:color="auto"/>
          </w:divBdr>
        </w:div>
        <w:div w:id="191040632">
          <w:marLeft w:val="0"/>
          <w:marRight w:val="0"/>
          <w:marTop w:val="0"/>
          <w:marBottom w:val="0"/>
          <w:divBdr>
            <w:top w:val="none" w:sz="0" w:space="0" w:color="auto"/>
            <w:left w:val="none" w:sz="0" w:space="0" w:color="auto"/>
            <w:bottom w:val="none" w:sz="0" w:space="0" w:color="auto"/>
            <w:right w:val="none" w:sz="0" w:space="0" w:color="auto"/>
          </w:divBdr>
        </w:div>
        <w:div w:id="1725326777">
          <w:marLeft w:val="0"/>
          <w:marRight w:val="0"/>
          <w:marTop w:val="0"/>
          <w:marBottom w:val="0"/>
          <w:divBdr>
            <w:top w:val="none" w:sz="0" w:space="0" w:color="auto"/>
            <w:left w:val="none" w:sz="0" w:space="0" w:color="auto"/>
            <w:bottom w:val="none" w:sz="0" w:space="0" w:color="auto"/>
            <w:right w:val="none" w:sz="0" w:space="0" w:color="auto"/>
          </w:divBdr>
        </w:div>
        <w:div w:id="484127976">
          <w:marLeft w:val="0"/>
          <w:marRight w:val="0"/>
          <w:marTop w:val="0"/>
          <w:marBottom w:val="0"/>
          <w:divBdr>
            <w:top w:val="none" w:sz="0" w:space="0" w:color="auto"/>
            <w:left w:val="none" w:sz="0" w:space="0" w:color="auto"/>
            <w:bottom w:val="none" w:sz="0" w:space="0" w:color="auto"/>
            <w:right w:val="none" w:sz="0" w:space="0" w:color="auto"/>
          </w:divBdr>
        </w:div>
        <w:div w:id="873540217">
          <w:marLeft w:val="0"/>
          <w:marRight w:val="0"/>
          <w:marTop w:val="0"/>
          <w:marBottom w:val="0"/>
          <w:divBdr>
            <w:top w:val="none" w:sz="0" w:space="0" w:color="auto"/>
            <w:left w:val="none" w:sz="0" w:space="0" w:color="auto"/>
            <w:bottom w:val="none" w:sz="0" w:space="0" w:color="auto"/>
            <w:right w:val="none" w:sz="0" w:space="0" w:color="auto"/>
          </w:divBdr>
        </w:div>
        <w:div w:id="77795167">
          <w:marLeft w:val="0"/>
          <w:marRight w:val="0"/>
          <w:marTop w:val="0"/>
          <w:marBottom w:val="0"/>
          <w:divBdr>
            <w:top w:val="none" w:sz="0" w:space="0" w:color="auto"/>
            <w:left w:val="none" w:sz="0" w:space="0" w:color="auto"/>
            <w:bottom w:val="none" w:sz="0" w:space="0" w:color="auto"/>
            <w:right w:val="none" w:sz="0" w:space="0" w:color="auto"/>
          </w:divBdr>
        </w:div>
        <w:div w:id="1311473349">
          <w:marLeft w:val="0"/>
          <w:marRight w:val="0"/>
          <w:marTop w:val="0"/>
          <w:marBottom w:val="0"/>
          <w:divBdr>
            <w:top w:val="none" w:sz="0" w:space="0" w:color="auto"/>
            <w:left w:val="none" w:sz="0" w:space="0" w:color="auto"/>
            <w:bottom w:val="none" w:sz="0" w:space="0" w:color="auto"/>
            <w:right w:val="none" w:sz="0" w:space="0" w:color="auto"/>
          </w:divBdr>
        </w:div>
        <w:div w:id="2046561887">
          <w:marLeft w:val="0"/>
          <w:marRight w:val="0"/>
          <w:marTop w:val="0"/>
          <w:marBottom w:val="0"/>
          <w:divBdr>
            <w:top w:val="none" w:sz="0" w:space="0" w:color="auto"/>
            <w:left w:val="none" w:sz="0" w:space="0" w:color="auto"/>
            <w:bottom w:val="none" w:sz="0" w:space="0" w:color="auto"/>
            <w:right w:val="none" w:sz="0" w:space="0" w:color="auto"/>
          </w:divBdr>
        </w:div>
        <w:div w:id="1506096636">
          <w:marLeft w:val="0"/>
          <w:marRight w:val="0"/>
          <w:marTop w:val="0"/>
          <w:marBottom w:val="0"/>
          <w:divBdr>
            <w:top w:val="none" w:sz="0" w:space="0" w:color="auto"/>
            <w:left w:val="none" w:sz="0" w:space="0" w:color="auto"/>
            <w:bottom w:val="none" w:sz="0" w:space="0" w:color="auto"/>
            <w:right w:val="none" w:sz="0" w:space="0" w:color="auto"/>
          </w:divBdr>
        </w:div>
        <w:div w:id="745804896">
          <w:marLeft w:val="0"/>
          <w:marRight w:val="0"/>
          <w:marTop w:val="0"/>
          <w:marBottom w:val="0"/>
          <w:divBdr>
            <w:top w:val="none" w:sz="0" w:space="0" w:color="auto"/>
            <w:left w:val="none" w:sz="0" w:space="0" w:color="auto"/>
            <w:bottom w:val="none" w:sz="0" w:space="0" w:color="auto"/>
            <w:right w:val="none" w:sz="0" w:space="0" w:color="auto"/>
          </w:divBdr>
        </w:div>
        <w:div w:id="1034770022">
          <w:marLeft w:val="0"/>
          <w:marRight w:val="0"/>
          <w:marTop w:val="0"/>
          <w:marBottom w:val="0"/>
          <w:divBdr>
            <w:top w:val="none" w:sz="0" w:space="0" w:color="auto"/>
            <w:left w:val="none" w:sz="0" w:space="0" w:color="auto"/>
            <w:bottom w:val="none" w:sz="0" w:space="0" w:color="auto"/>
            <w:right w:val="none" w:sz="0" w:space="0" w:color="auto"/>
          </w:divBdr>
        </w:div>
        <w:div w:id="770779788">
          <w:marLeft w:val="0"/>
          <w:marRight w:val="0"/>
          <w:marTop w:val="0"/>
          <w:marBottom w:val="0"/>
          <w:divBdr>
            <w:top w:val="none" w:sz="0" w:space="0" w:color="auto"/>
            <w:left w:val="none" w:sz="0" w:space="0" w:color="auto"/>
            <w:bottom w:val="none" w:sz="0" w:space="0" w:color="auto"/>
            <w:right w:val="none" w:sz="0" w:space="0" w:color="auto"/>
          </w:divBdr>
        </w:div>
        <w:div w:id="1458570006">
          <w:marLeft w:val="0"/>
          <w:marRight w:val="0"/>
          <w:marTop w:val="0"/>
          <w:marBottom w:val="0"/>
          <w:divBdr>
            <w:top w:val="none" w:sz="0" w:space="0" w:color="auto"/>
            <w:left w:val="none" w:sz="0" w:space="0" w:color="auto"/>
            <w:bottom w:val="none" w:sz="0" w:space="0" w:color="auto"/>
            <w:right w:val="none" w:sz="0" w:space="0" w:color="auto"/>
          </w:divBdr>
        </w:div>
        <w:div w:id="1534153512">
          <w:marLeft w:val="0"/>
          <w:marRight w:val="0"/>
          <w:marTop w:val="0"/>
          <w:marBottom w:val="0"/>
          <w:divBdr>
            <w:top w:val="none" w:sz="0" w:space="0" w:color="auto"/>
            <w:left w:val="none" w:sz="0" w:space="0" w:color="auto"/>
            <w:bottom w:val="none" w:sz="0" w:space="0" w:color="auto"/>
            <w:right w:val="none" w:sz="0" w:space="0" w:color="auto"/>
          </w:divBdr>
        </w:div>
        <w:div w:id="1480805914">
          <w:marLeft w:val="0"/>
          <w:marRight w:val="0"/>
          <w:marTop w:val="0"/>
          <w:marBottom w:val="0"/>
          <w:divBdr>
            <w:top w:val="none" w:sz="0" w:space="0" w:color="auto"/>
            <w:left w:val="none" w:sz="0" w:space="0" w:color="auto"/>
            <w:bottom w:val="none" w:sz="0" w:space="0" w:color="auto"/>
            <w:right w:val="none" w:sz="0" w:space="0" w:color="auto"/>
          </w:divBdr>
        </w:div>
        <w:div w:id="1813213780">
          <w:marLeft w:val="0"/>
          <w:marRight w:val="0"/>
          <w:marTop w:val="0"/>
          <w:marBottom w:val="0"/>
          <w:divBdr>
            <w:top w:val="none" w:sz="0" w:space="0" w:color="auto"/>
            <w:left w:val="none" w:sz="0" w:space="0" w:color="auto"/>
            <w:bottom w:val="none" w:sz="0" w:space="0" w:color="auto"/>
            <w:right w:val="none" w:sz="0" w:space="0" w:color="auto"/>
          </w:divBdr>
        </w:div>
        <w:div w:id="529101358">
          <w:marLeft w:val="0"/>
          <w:marRight w:val="0"/>
          <w:marTop w:val="0"/>
          <w:marBottom w:val="0"/>
          <w:divBdr>
            <w:top w:val="none" w:sz="0" w:space="0" w:color="auto"/>
            <w:left w:val="none" w:sz="0" w:space="0" w:color="auto"/>
            <w:bottom w:val="none" w:sz="0" w:space="0" w:color="auto"/>
            <w:right w:val="none" w:sz="0" w:space="0" w:color="auto"/>
          </w:divBdr>
        </w:div>
        <w:div w:id="1739479253">
          <w:marLeft w:val="0"/>
          <w:marRight w:val="0"/>
          <w:marTop w:val="0"/>
          <w:marBottom w:val="0"/>
          <w:divBdr>
            <w:top w:val="none" w:sz="0" w:space="0" w:color="auto"/>
            <w:left w:val="none" w:sz="0" w:space="0" w:color="auto"/>
            <w:bottom w:val="none" w:sz="0" w:space="0" w:color="auto"/>
            <w:right w:val="none" w:sz="0" w:space="0" w:color="auto"/>
          </w:divBdr>
        </w:div>
        <w:div w:id="188494407">
          <w:marLeft w:val="0"/>
          <w:marRight w:val="0"/>
          <w:marTop w:val="0"/>
          <w:marBottom w:val="0"/>
          <w:divBdr>
            <w:top w:val="none" w:sz="0" w:space="0" w:color="auto"/>
            <w:left w:val="none" w:sz="0" w:space="0" w:color="auto"/>
            <w:bottom w:val="none" w:sz="0" w:space="0" w:color="auto"/>
            <w:right w:val="none" w:sz="0" w:space="0" w:color="auto"/>
          </w:divBdr>
        </w:div>
        <w:div w:id="1589117756">
          <w:marLeft w:val="0"/>
          <w:marRight w:val="0"/>
          <w:marTop w:val="0"/>
          <w:marBottom w:val="0"/>
          <w:divBdr>
            <w:top w:val="none" w:sz="0" w:space="0" w:color="auto"/>
            <w:left w:val="none" w:sz="0" w:space="0" w:color="auto"/>
            <w:bottom w:val="none" w:sz="0" w:space="0" w:color="auto"/>
            <w:right w:val="none" w:sz="0" w:space="0" w:color="auto"/>
          </w:divBdr>
        </w:div>
        <w:div w:id="247931041">
          <w:marLeft w:val="0"/>
          <w:marRight w:val="0"/>
          <w:marTop w:val="0"/>
          <w:marBottom w:val="0"/>
          <w:divBdr>
            <w:top w:val="none" w:sz="0" w:space="0" w:color="auto"/>
            <w:left w:val="none" w:sz="0" w:space="0" w:color="auto"/>
            <w:bottom w:val="none" w:sz="0" w:space="0" w:color="auto"/>
            <w:right w:val="none" w:sz="0" w:space="0" w:color="auto"/>
          </w:divBdr>
        </w:div>
        <w:div w:id="1662272564">
          <w:marLeft w:val="0"/>
          <w:marRight w:val="0"/>
          <w:marTop w:val="0"/>
          <w:marBottom w:val="0"/>
          <w:divBdr>
            <w:top w:val="none" w:sz="0" w:space="0" w:color="auto"/>
            <w:left w:val="none" w:sz="0" w:space="0" w:color="auto"/>
            <w:bottom w:val="none" w:sz="0" w:space="0" w:color="auto"/>
            <w:right w:val="none" w:sz="0" w:space="0" w:color="auto"/>
          </w:divBdr>
        </w:div>
        <w:div w:id="53334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Combs</dc:creator>
  <cp:keywords/>
  <dc:description/>
  <cp:lastModifiedBy>Patricia Combs</cp:lastModifiedBy>
  <cp:revision>1</cp:revision>
  <dcterms:created xsi:type="dcterms:W3CDTF">2024-09-25T13:59:00Z</dcterms:created>
  <dcterms:modified xsi:type="dcterms:W3CDTF">2024-09-25T14:01:00Z</dcterms:modified>
</cp:coreProperties>
</file>